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C" w:rsidRDefault="002000B4">
      <w:pPr>
        <w:rPr>
          <w:b/>
          <w:bCs/>
        </w:rPr>
      </w:pPr>
      <w:r>
        <w:rPr>
          <w:b/>
          <w:bCs/>
        </w:rPr>
        <w:t>Scuola di Medicina</w:t>
      </w:r>
    </w:p>
    <w:p w:rsidR="0049799C" w:rsidRDefault="002000B4">
      <w:pPr>
        <w:jc w:val="center"/>
      </w:pPr>
      <w:r>
        <w:rPr>
          <w:b/>
          <w:bCs/>
        </w:rPr>
        <w:t>Corso di Laurea in Infermieristica</w:t>
      </w:r>
    </w:p>
    <w:p w:rsidR="0049799C" w:rsidRDefault="00607D8A">
      <w:pPr>
        <w:jc w:val="center"/>
        <w:rPr>
          <w:b/>
          <w:bCs/>
        </w:rPr>
      </w:pPr>
      <w:r>
        <w:rPr>
          <w:b/>
          <w:bCs/>
        </w:rPr>
        <w:t>PROF.SSA CAPOMOLLA CATERINA</w:t>
      </w:r>
      <w:bookmarkStart w:id="0" w:name="_GoBack"/>
      <w:bookmarkEnd w:id="0"/>
    </w:p>
    <w:p w:rsidR="0049799C" w:rsidRDefault="0049799C">
      <w:pPr>
        <w:jc w:val="center"/>
        <w:rPr>
          <w:b/>
          <w:bCs/>
        </w:rPr>
      </w:pPr>
    </w:p>
    <w:p w:rsidR="0049799C" w:rsidRDefault="002000B4">
      <w:pPr>
        <w:jc w:val="center"/>
      </w:pPr>
      <w:r>
        <w:t xml:space="preserve">MODULO </w:t>
      </w:r>
    </w:p>
    <w:p w:rsidR="0049799C" w:rsidRDefault="002000B4">
      <w:pPr>
        <w:jc w:val="center"/>
      </w:pPr>
      <w:r>
        <w:t xml:space="preserve">FISICA APPLICATA </w:t>
      </w:r>
    </w:p>
    <w:p w:rsidR="0049799C" w:rsidRDefault="0049799C">
      <w:pPr>
        <w:jc w:val="center"/>
      </w:pPr>
    </w:p>
    <w:p w:rsidR="0049799C" w:rsidRDefault="002000B4">
      <w:r>
        <w:t xml:space="preserve">PROGRAMMA </w:t>
      </w:r>
    </w:p>
    <w:p w:rsidR="0049799C" w:rsidRDefault="0049799C"/>
    <w:p w:rsidR="0049799C" w:rsidRDefault="002000B4">
      <w:r>
        <w:t>Fornire le conoscenze di base e gli strumenti metodologici necessari alla comprensione e alla applicazione delle leggi e dei principi della fisica .</w:t>
      </w:r>
    </w:p>
    <w:p w:rsidR="0049799C" w:rsidRDefault="0049799C"/>
    <w:p w:rsidR="0049799C" w:rsidRDefault="0049799C"/>
    <w:p w:rsidR="0049799C" w:rsidRDefault="002000B4">
      <w:r>
        <w:t xml:space="preserve">Contenuti: </w:t>
      </w:r>
    </w:p>
    <w:p w:rsidR="0049799C" w:rsidRDefault="0049799C"/>
    <w:p w:rsidR="0049799C" w:rsidRDefault="002000B4">
      <w:pPr>
        <w:jc w:val="both"/>
      </w:pPr>
      <w:r>
        <w:t>Grandezze Fisiche. Grandezze fisiche fondamentali e derivate. Unità di misura. Errori di misura. Vettori.</w:t>
      </w:r>
    </w:p>
    <w:p w:rsidR="0049799C" w:rsidRDefault="002000B4">
      <w:pPr>
        <w:jc w:val="both"/>
      </w:pPr>
      <w:r>
        <w:t xml:space="preserve">Gli elementi del moto. Velocità. Accelerazione. Moti  uniforme  e uniformemente  accelerato. </w:t>
      </w:r>
    </w:p>
    <w:p w:rsidR="0049799C" w:rsidRDefault="002000B4">
      <w:pPr>
        <w:jc w:val="both"/>
      </w:pPr>
      <w:r>
        <w:t>Forze.  Primo  e  secondo principio della dinamica. Principio di azione e reazione. Forza di gravità. Forze di contatto. Forza elastica. Forze di attrito statico e dinamico.</w:t>
      </w:r>
    </w:p>
    <w:p w:rsidR="0049799C" w:rsidRDefault="002000B4">
      <w:pPr>
        <w:jc w:val="both"/>
      </w:pPr>
      <w:r>
        <w:t xml:space="preserve"> Statica del corpo rigido. Momento di una forza. Baricentro. Condizioni  di  equilibrio.  Le  leve.  </w:t>
      </w:r>
    </w:p>
    <w:p w:rsidR="0049799C" w:rsidRDefault="002000B4">
      <w:pPr>
        <w:jc w:val="both"/>
      </w:pPr>
      <w:r>
        <w:t>Applicazioni:  le leve nel corpo umano;  il baricentro del corpo umano .</w:t>
      </w:r>
    </w:p>
    <w:p w:rsidR="0049799C" w:rsidRDefault="002000B4">
      <w:pPr>
        <w:jc w:val="both"/>
      </w:pPr>
      <w:r>
        <w:t>Lavoro di una forza. Concetto di energia. Forze conservative ed energia potenziale. Energia cinetica. Conservazione dell'energia</w:t>
      </w:r>
    </w:p>
    <w:p w:rsidR="0049799C" w:rsidRDefault="002000B4">
      <w:pPr>
        <w:jc w:val="both"/>
      </w:pPr>
      <w:r>
        <w:t xml:space="preserve">Statica dei fluidi. Densità. Pressione idrostatica. Legge di </w:t>
      </w:r>
      <w:proofErr w:type="spellStart"/>
      <w:r>
        <w:t>Stevino</w:t>
      </w:r>
      <w:proofErr w:type="spellEnd"/>
      <w:r>
        <w:t xml:space="preserve">. Legge di Pascal. Effetto della gravità sui fluidi. Principio di Archimede. </w:t>
      </w:r>
    </w:p>
    <w:p w:rsidR="0049799C" w:rsidRDefault="002000B4">
      <w:pPr>
        <w:jc w:val="both"/>
      </w:pPr>
      <w:r>
        <w:t xml:space="preserve">Dinamica dei fluidi. Portata di un condotto cilindrico. Legge di </w:t>
      </w:r>
      <w:proofErr w:type="spellStart"/>
      <w:r>
        <w:t>Poiseuille</w:t>
      </w:r>
      <w:proofErr w:type="spellEnd"/>
      <w:r>
        <w:t xml:space="preserve">. </w:t>
      </w:r>
    </w:p>
    <w:p w:rsidR="0049799C" w:rsidRDefault="002000B4">
      <w:pPr>
        <w:jc w:val="both"/>
      </w:pPr>
      <w:r>
        <w:t xml:space="preserve">Applicazioni: pressione relativa del sangue nel corpo umano. </w:t>
      </w:r>
      <w:proofErr w:type="spellStart"/>
      <w:r>
        <w:t>Sfigmanometro</w:t>
      </w:r>
      <w:proofErr w:type="spellEnd"/>
      <w:r>
        <w:t>. Principio di funzionamento di:  drenaggio, fleboclisi, trasfusioni.</w:t>
      </w:r>
    </w:p>
    <w:p w:rsidR="0049799C" w:rsidRDefault="002000B4">
      <w:pPr>
        <w:jc w:val="both"/>
      </w:pPr>
      <w:r>
        <w:t>Calore e Temperatura: la misura della temperatura, la dilatazione termica. La legge fondamentale della termologia. Il calore latente. La propagazione del calore.  Equazione di stato dei gas ideali. Gas reali; teoria cinetica dei gas. Equivalenza calore e lavoro. Primo e secondo principio della termodinamica</w:t>
      </w:r>
    </w:p>
    <w:p w:rsidR="0049799C" w:rsidRDefault="002000B4">
      <w:pPr>
        <w:jc w:val="both"/>
      </w:pPr>
      <w:r>
        <w:t xml:space="preserve">Applicazioni: la termoregolazione del corpo umano. </w:t>
      </w:r>
    </w:p>
    <w:p w:rsidR="0049799C" w:rsidRDefault="002000B4">
      <w:pPr>
        <w:jc w:val="both"/>
      </w:pPr>
      <w:r>
        <w:t>Cariche elettriche.  Legge  di  Coulomb.  Campo  elettrico.  Potenziale.  Correnti continue.  Prima  e Seconda  legge  di Ohm.  Resistenze in serie e in parallelo. Effetto Joule. Correnti alternate. Capacità elettrica.</w:t>
      </w:r>
    </w:p>
    <w:p w:rsidR="0049799C" w:rsidRDefault="002000B4">
      <w:pPr>
        <w:jc w:val="both"/>
      </w:pPr>
      <w:r>
        <w:t>Applicazioni: Effetti delle correnti elettriche sul corpo umano. Elettrocardiogramma, pacemaker</w:t>
      </w:r>
    </w:p>
    <w:p w:rsidR="0049799C" w:rsidRDefault="002000B4">
      <w:pPr>
        <w:jc w:val="both"/>
      </w:pPr>
      <w:r>
        <w:t>Magnetismo. Esperienza della calamita spezzata. Magnetizzazione e smagnetizzazione. Campo magnetico. Campo magnetico terrestre. Linee  di forza del campo magnetico. Permeabilità magnetica. Effetto magnetico della corrente. Campo magnetico generato da corrente . Interpretazione elettronica del magnetismo. Induzione elettromagnetica.</w:t>
      </w:r>
    </w:p>
    <w:p w:rsidR="0049799C" w:rsidRDefault="002000B4">
      <w:pPr>
        <w:jc w:val="both"/>
      </w:pPr>
      <w:r>
        <w:t>Applicazioni: magnetoterapia. Cenni su come è fatta una risonanza magnetica e come prevenire gli incidenti.</w:t>
      </w:r>
    </w:p>
    <w:p w:rsidR="0049799C" w:rsidRDefault="002000B4">
      <w:pPr>
        <w:jc w:val="both"/>
      </w:pPr>
      <w:r>
        <w:t>Onde elettromagnetiche, lunghezza d’onda, frequenza, velocità di propagazione, energia dei fotoni. Spettro delle  onde  elettromagnetiche.  Radiazioni non ionizzanti</w:t>
      </w:r>
    </w:p>
    <w:p w:rsidR="0049799C" w:rsidRDefault="002000B4">
      <w:pPr>
        <w:jc w:val="both"/>
      </w:pPr>
      <w:r>
        <w:t>Applicazioni: effetto delle radiazioni non ionizzanti sul corpo umano. Principio di funzionamento dei Termometri a infrarossi.</w:t>
      </w:r>
    </w:p>
    <w:p w:rsidR="0049799C" w:rsidRDefault="002000B4">
      <w:pPr>
        <w:jc w:val="both"/>
      </w:pPr>
      <w:r>
        <w:t xml:space="preserve">Raggi  X. Decadimenti nucleari  alfa,  beta  e  gamma.  Utilizzo  di  sorgenti radioattive e raggi X in terapia e diagnostica. </w:t>
      </w:r>
    </w:p>
    <w:p w:rsidR="0049799C" w:rsidRDefault="002000B4">
      <w:pPr>
        <w:jc w:val="both"/>
      </w:pPr>
      <w:r>
        <w:t>Applicazioni: Effetti delle radiazioni ionizzanti sul corpo umano. Radioterapia</w:t>
      </w:r>
    </w:p>
    <w:p w:rsidR="0049799C" w:rsidRDefault="002000B4">
      <w:pPr>
        <w:jc w:val="both"/>
      </w:pPr>
      <w:r>
        <w:t>Radioprotezione. Principi della radioprotezione. Misure di prevenzione.</w:t>
      </w:r>
    </w:p>
    <w:sectPr w:rsidR="0049799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C"/>
    <w:rsid w:val="002000B4"/>
    <w:rsid w:val="0049799C"/>
    <w:rsid w:val="006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3</cp:revision>
  <dcterms:created xsi:type="dcterms:W3CDTF">2021-03-01T12:18:00Z</dcterms:created>
  <dcterms:modified xsi:type="dcterms:W3CDTF">2021-03-01T12:19:00Z</dcterms:modified>
  <dc:language>it-IT</dc:language>
</cp:coreProperties>
</file>