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86" w:rsidRDefault="006C7786" w:rsidP="006C7786">
      <w:pPr>
        <w:jc w:val="right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B3B95" wp14:editId="72A9A92E">
                <wp:simplePos x="0" y="0"/>
                <wp:positionH relativeFrom="margin">
                  <wp:posOffset>354330</wp:posOffset>
                </wp:positionH>
                <wp:positionV relativeFrom="paragraph">
                  <wp:posOffset>-686435</wp:posOffset>
                </wp:positionV>
                <wp:extent cx="5128260" cy="2004060"/>
                <wp:effectExtent l="0" t="0" r="0" b="0"/>
                <wp:wrapNone/>
                <wp:docPr id="717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128260" cy="20040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7786" w:rsidRDefault="006C7786" w:rsidP="006C77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:rsidR="008813AD" w:rsidRDefault="006C7786" w:rsidP="006C77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0970" wp14:editId="30E0BA7F">
                                  <wp:extent cx="566420" cy="434276"/>
                                  <wp:effectExtent l="0" t="0" r="5080" b="4445"/>
                                  <wp:docPr id="6" name="Picture 4" descr="http://upload.wikimedia.org/wikipedia/it/c/c1/Stemma_Universit%C3%A0_di_Ba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3" name="Picture 4" descr="http://upload.wikimedia.org/wikipedia/it/c/c1/Stemma_Universit%C3%A0_di_Ba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64" cy="461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13AD" w:rsidRDefault="006C7786" w:rsidP="006C77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UNIVERSITA’ DEGLI STUDI DI BARI</w:t>
                            </w:r>
                            <w:r w:rsidR="008813AD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C7786" w:rsidRPr="00523DF1" w:rsidRDefault="008813AD" w:rsidP="006C778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“A.MORO”</w:t>
                            </w:r>
                            <w:r w:rsidR="006C7786"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Scuola di Medicina</w:t>
                            </w:r>
                            <w:r w:rsidR="006C7786"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C</w:t>
                            </w:r>
                            <w:r w:rsidR="006C7786"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orso di Laurea in Infermieristica</w:t>
                            </w:r>
                            <w:r w:rsidR="006C7786"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="006C7786" w:rsidRPr="00523DF1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-sede di Lecce-</w:t>
                            </w:r>
                          </w:p>
                        </w:txbxContent>
                      </wps:txbx>
                      <wps:bodyPr vert="horz" wrap="square" lIns="91440" tIns="45720" rIns="91440" bIns="9144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B3B95" id="Rectangle 2" o:spid="_x0000_s1026" style="position:absolute;left:0;text-align:left;margin-left:27.9pt;margin-top:-54.05pt;width:403.8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" fillcolor="#f7fafd [180]" stroked="f">
                <v:fill color2="#cde0f2 [980]" colors="0 #f7fafd;48497f #b5d2ec;54395f #b5d2ec;1 #cee1f2" focus="100%" type="gradient"/>
                <v:path arrowok="t"/>
                <o:lock v:ext="edit" grouping="t"/>
                <v:textbox inset=",,,7.2pt">
                  <w:txbxContent>
                    <w:p w:rsidR="006C7786" w:rsidRDefault="006C7786" w:rsidP="006C7786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noProof/>
                        </w:rPr>
                      </w:pPr>
                    </w:p>
                    <w:p w:rsidR="008813AD" w:rsidRDefault="006C7786" w:rsidP="006C7786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720970" wp14:editId="30E0BA7F">
                            <wp:extent cx="566420" cy="434276"/>
                            <wp:effectExtent l="0" t="0" r="5080" b="4445"/>
                            <wp:docPr id="6" name="Picture 4" descr="http://upload.wikimedia.org/wikipedia/it/c/c1/Stemma_Universit%C3%A0_di_Ba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3" name="Picture 4" descr="http://upload.wikimedia.org/wikipedia/it/c/c1/Stemma_Universit%C3%A0_di_Ba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64" cy="461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13AD" w:rsidRDefault="006C7786" w:rsidP="006C7786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23DF1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UNIVERSITA’ DEGLI STUDI DI BARI</w:t>
                      </w:r>
                      <w:r w:rsidR="008813AD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C7786" w:rsidRPr="00523DF1" w:rsidRDefault="008813AD" w:rsidP="006C7786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“A.MORO”</w:t>
                      </w:r>
                      <w:r w:rsidR="006C7786" w:rsidRPr="00523DF1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Scuola di Medicina</w:t>
                      </w:r>
                      <w:r w:rsidR="006C7786" w:rsidRPr="00523DF1">
                        <w:rPr>
                          <w:rFonts w:asciiTheme="majorHAnsi" w:eastAsiaTheme="majorEastAsia" w:hAnsi="Calibri Light" w:cstheme="maj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C</w:t>
                      </w:r>
                      <w:r w:rsidR="006C7786" w:rsidRPr="00523DF1">
                        <w:rPr>
                          <w:rFonts w:asciiTheme="majorHAnsi" w:eastAsiaTheme="majorEastAsia" w:hAnsi="Calibri Light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orso di Laurea in Infermieristica</w:t>
                      </w:r>
                      <w:r w:rsidR="006C7786" w:rsidRPr="00523DF1">
                        <w:rPr>
                          <w:rFonts w:asciiTheme="majorHAnsi" w:eastAsiaTheme="majorEastAsia" w:hAnsi="Calibri Light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="006C7786" w:rsidRPr="00523DF1">
                        <w:rPr>
                          <w:rFonts w:asciiTheme="majorHAnsi" w:eastAsiaTheme="majorEastAsia" w:hAnsi="Calibri Light" w:cstheme="maj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-sede di Lecce-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7786" w:rsidRDefault="006C7786" w:rsidP="006C7786">
      <w:pPr>
        <w:jc w:val="right"/>
        <w:rPr>
          <w:b/>
        </w:rPr>
      </w:pPr>
    </w:p>
    <w:p w:rsidR="006C7786" w:rsidRDefault="006C7786" w:rsidP="006C7786">
      <w:pPr>
        <w:jc w:val="right"/>
        <w:rPr>
          <w:b/>
        </w:rPr>
      </w:pPr>
    </w:p>
    <w:p w:rsidR="006C7786" w:rsidRDefault="006C7786" w:rsidP="006C7786">
      <w:pPr>
        <w:jc w:val="center"/>
        <w:rPr>
          <w:b/>
        </w:rPr>
      </w:pPr>
    </w:p>
    <w:p w:rsidR="006C7786" w:rsidRDefault="006C7786" w:rsidP="00275F0E">
      <w:pPr>
        <w:jc w:val="center"/>
        <w:rPr>
          <w:b/>
        </w:rPr>
      </w:pPr>
    </w:p>
    <w:p w:rsidR="006C7786" w:rsidRPr="008813AD" w:rsidRDefault="006C7786" w:rsidP="00275F0E">
      <w:pPr>
        <w:jc w:val="center"/>
        <w:rPr>
          <w:b/>
        </w:rPr>
      </w:pPr>
      <w:r w:rsidRPr="008813AD">
        <w:rPr>
          <w:b/>
        </w:rPr>
        <w:t>MATERIA : INFERMIERISTICA IN AREA CRITICA ED EMERGENZA</w:t>
      </w:r>
      <w:r w:rsidRPr="008813AD">
        <w:rPr>
          <w:b/>
        </w:rPr>
        <w:br/>
      </w:r>
      <w:r w:rsidRPr="008813AD">
        <w:rPr>
          <w:b/>
        </w:rPr>
        <w:br/>
        <w:t>III anno, II semestre</w:t>
      </w:r>
      <w:r w:rsidRPr="008813AD">
        <w:rPr>
          <w:b/>
        </w:rPr>
        <w:br/>
        <w:t>Corso Integrato: INFERMIERISTICA IN AREA CRITICA E NELL'EMERGENZA*</w:t>
      </w:r>
      <w:r w:rsidRPr="008813AD">
        <w:rPr>
          <w:b/>
        </w:rPr>
        <w:br/>
      </w:r>
      <w:r w:rsidRPr="008813AD">
        <w:rPr>
          <w:b/>
        </w:rPr>
        <w:br/>
        <w:t>SSD UD MED/45</w:t>
      </w:r>
      <w:r w:rsidRPr="008813AD">
        <w:rPr>
          <w:b/>
        </w:rPr>
        <w:br/>
      </w:r>
      <w:r w:rsidRPr="008813AD">
        <w:rPr>
          <w:b/>
        </w:rPr>
        <w:br/>
        <w:t>CFU Frontali Affidati: 3.0</w:t>
      </w:r>
    </w:p>
    <w:p w:rsidR="006C7786" w:rsidRDefault="006C7786" w:rsidP="006C7786">
      <w:pPr>
        <w:rPr>
          <w:b/>
        </w:rPr>
      </w:pPr>
    </w:p>
    <w:p w:rsidR="0009427E" w:rsidRDefault="00275F0E" w:rsidP="00275F0E">
      <w:pPr>
        <w:jc w:val="center"/>
        <w:rPr>
          <w:b/>
        </w:rPr>
      </w:pPr>
      <w:r w:rsidRPr="00275F0E">
        <w:rPr>
          <w:b/>
        </w:rPr>
        <w:t xml:space="preserve">PROGRAMMA DI </w:t>
      </w:r>
      <w:r w:rsidR="006F7F6F">
        <w:rPr>
          <w:b/>
        </w:rPr>
        <w:t xml:space="preserve">AREA CRITICA </w:t>
      </w:r>
    </w:p>
    <w:p w:rsidR="006F7F6F" w:rsidRDefault="00C67E61" w:rsidP="006F7F6F">
      <w:pPr>
        <w:jc w:val="center"/>
        <w:rPr>
          <w:b/>
        </w:rPr>
      </w:pPr>
      <w:r>
        <w:rPr>
          <w:b/>
        </w:rPr>
        <w:t>TOT 36</w:t>
      </w:r>
    </w:p>
    <w:p w:rsidR="006F7F6F" w:rsidRDefault="006F7F6F" w:rsidP="00275F0E">
      <w:pPr>
        <w:rPr>
          <w:b/>
        </w:rPr>
      </w:pPr>
      <w:r>
        <w:rPr>
          <w:b/>
        </w:rPr>
        <w:t xml:space="preserve">EMERGENZA SANITARIA: DALLA CONCEZIONE ALLA ORGANIZZAZIONE E ALLA GESTIONE </w:t>
      </w:r>
      <w:r w:rsidR="00275F0E">
        <w:rPr>
          <w:b/>
        </w:rPr>
        <w:t xml:space="preserve"> </w:t>
      </w:r>
      <w:r>
        <w:rPr>
          <w:b/>
        </w:rPr>
        <w:t xml:space="preserve">3 ORE </w:t>
      </w:r>
      <w:r w:rsidR="002C3EA2">
        <w:rPr>
          <w:b/>
        </w:rPr>
        <w:t xml:space="preserve">prima lezione </w:t>
      </w:r>
    </w:p>
    <w:p w:rsidR="006F7F6F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La nascita </w:t>
      </w:r>
      <w:proofErr w:type="gramStart"/>
      <w:r w:rsidRPr="00C67E61">
        <w:rPr>
          <w:rFonts w:ascii="Times New Roman" w:hAnsi="Times New Roman" w:cs="Times New Roman"/>
          <w:color w:val="000000" w:themeColor="text1"/>
        </w:rPr>
        <w:t>di  una</w:t>
      </w:r>
      <w:proofErr w:type="gramEnd"/>
      <w:r w:rsidRPr="00C67E61">
        <w:rPr>
          <w:rFonts w:ascii="Times New Roman" w:hAnsi="Times New Roman" w:cs="Times New Roman"/>
          <w:color w:val="000000" w:themeColor="text1"/>
        </w:rPr>
        <w:t xml:space="preserve"> nuova cultura: l’emergenza/urgenza</w:t>
      </w:r>
    </w:p>
    <w:p w:rsidR="006F7F6F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Il </w:t>
      </w:r>
      <w:proofErr w:type="gramStart"/>
      <w:r w:rsidRPr="00C67E61">
        <w:rPr>
          <w:rFonts w:ascii="Times New Roman" w:hAnsi="Times New Roman" w:cs="Times New Roman"/>
          <w:color w:val="000000" w:themeColor="text1"/>
        </w:rPr>
        <w:t>118 :</w:t>
      </w:r>
      <w:proofErr w:type="gramEnd"/>
      <w:r w:rsidR="002C49B0" w:rsidRPr="00C67E61">
        <w:rPr>
          <w:rFonts w:ascii="Times New Roman" w:hAnsi="Times New Roman" w:cs="Times New Roman"/>
          <w:color w:val="000000" w:themeColor="text1"/>
        </w:rPr>
        <w:t xml:space="preserve"> La Centrale Operativa e</w:t>
      </w:r>
      <w:r w:rsidRPr="00C67E61">
        <w:rPr>
          <w:rFonts w:ascii="Times New Roman" w:hAnsi="Times New Roman" w:cs="Times New Roman"/>
          <w:color w:val="000000" w:themeColor="text1"/>
        </w:rPr>
        <w:t xml:space="preserve"> Il Servizio Sanitario Di Emergenza Territoriale </w:t>
      </w:r>
    </w:p>
    <w:p w:rsidR="006F7F6F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Principi Di Medicina Della Catastrofi </w:t>
      </w:r>
    </w:p>
    <w:p w:rsidR="006F7F6F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Il Pronto Soccorso</w:t>
      </w:r>
    </w:p>
    <w:p w:rsidR="00847F95" w:rsidRPr="00C67E61" w:rsidRDefault="00847F95" w:rsidP="00275F0E">
      <w:pPr>
        <w:rPr>
          <w:rFonts w:ascii="Times New Roman" w:hAnsi="Times New Roman" w:cs="Times New Roman"/>
          <w:b/>
          <w:color w:val="000000" w:themeColor="text1"/>
        </w:rPr>
      </w:pPr>
      <w:r w:rsidRPr="00C67E61">
        <w:rPr>
          <w:rFonts w:ascii="Times New Roman" w:hAnsi="Times New Roman" w:cs="Times New Roman"/>
          <w:b/>
          <w:color w:val="000000" w:themeColor="text1"/>
        </w:rPr>
        <w:t>IL TRIAGE</w:t>
      </w:r>
      <w:r w:rsidR="006C7786" w:rsidRPr="00C67E61">
        <w:rPr>
          <w:rFonts w:ascii="Times New Roman" w:hAnsi="Times New Roman" w:cs="Times New Roman"/>
          <w:b/>
          <w:color w:val="000000" w:themeColor="text1"/>
        </w:rPr>
        <w:t xml:space="preserve"> 6 ORE </w:t>
      </w:r>
      <w:r w:rsidR="000A518D" w:rsidRPr="00C67E61">
        <w:rPr>
          <w:rFonts w:ascii="Times New Roman" w:hAnsi="Times New Roman" w:cs="Times New Roman"/>
          <w:b/>
          <w:color w:val="000000" w:themeColor="text1"/>
        </w:rPr>
        <w:t xml:space="preserve">seconda e terza lezione 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Cenni storici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Il modello del Triage Globale 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Codici di priorità 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Triage e parametri vitali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L’Infermiere di Triage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Criteri per il triage in caso di </w:t>
      </w:r>
      <w:proofErr w:type="spellStart"/>
      <w:r w:rsidRPr="00C67E61">
        <w:rPr>
          <w:rFonts w:ascii="Times New Roman" w:hAnsi="Times New Roman" w:cs="Times New Roman"/>
          <w:color w:val="000000" w:themeColor="text1"/>
        </w:rPr>
        <w:t>maxiemergenza</w:t>
      </w:r>
      <w:proofErr w:type="spellEnd"/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Emergenza territoriale e triage </w:t>
      </w:r>
    </w:p>
    <w:p w:rsidR="00847F95" w:rsidRPr="00C67E61" w:rsidRDefault="00847F95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Aspetti normativi e responsabilità nel triage</w:t>
      </w:r>
    </w:p>
    <w:p w:rsidR="00270D89" w:rsidRPr="00C67E61" w:rsidRDefault="008416F6" w:rsidP="00275F0E">
      <w:pPr>
        <w:rPr>
          <w:rFonts w:ascii="Times New Roman" w:hAnsi="Times New Roman" w:cs="Times New Roman"/>
          <w:b/>
          <w:color w:val="000000" w:themeColor="text1"/>
        </w:rPr>
      </w:pPr>
      <w:r w:rsidRPr="00C67E61">
        <w:rPr>
          <w:rFonts w:ascii="Times New Roman" w:hAnsi="Times New Roman" w:cs="Times New Roman"/>
          <w:b/>
          <w:color w:val="000000" w:themeColor="text1"/>
        </w:rPr>
        <w:t>EMERGENZE CARDIOVASCOLARI</w:t>
      </w:r>
      <w:r w:rsidR="00270D89" w:rsidRPr="00C67E61">
        <w:rPr>
          <w:rFonts w:ascii="Times New Roman" w:hAnsi="Times New Roman" w:cs="Times New Roman"/>
          <w:b/>
          <w:color w:val="000000" w:themeColor="text1"/>
        </w:rPr>
        <w:t xml:space="preserve"> EXTRA E INTRAOSPEDALIERE</w:t>
      </w:r>
      <w:r w:rsidR="006C35D4" w:rsidRPr="00C67E61">
        <w:rPr>
          <w:rFonts w:ascii="Times New Roman" w:hAnsi="Times New Roman" w:cs="Times New Roman"/>
          <w:b/>
          <w:color w:val="000000" w:themeColor="text1"/>
        </w:rPr>
        <w:t xml:space="preserve"> terza lezione </w:t>
      </w:r>
    </w:p>
    <w:p w:rsidR="00270D89" w:rsidRPr="00C67E61" w:rsidRDefault="00270D89" w:rsidP="00270D89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Il triage in emergenze cardiovascolari </w:t>
      </w:r>
    </w:p>
    <w:p w:rsidR="008416F6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Arresto cardiaco improvviso </w:t>
      </w:r>
    </w:p>
    <w:p w:rsidR="008416F6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Dolore toracico: approccio in emergenza </w:t>
      </w:r>
    </w:p>
    <w:p w:rsidR="008416F6" w:rsidRPr="00C67E61" w:rsidRDefault="00196158" w:rsidP="00275F0E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lastRenderedPageBreak/>
        <w:t>Sindrome coronarica acuta</w:t>
      </w:r>
      <w:r w:rsidR="008416F6" w:rsidRPr="00C67E61">
        <w:rPr>
          <w:rFonts w:ascii="Times New Roman" w:hAnsi="Times New Roman" w:cs="Times New Roman"/>
          <w:color w:val="000000" w:themeColor="text1"/>
        </w:rPr>
        <w:t xml:space="preserve">: approccio in emergenza </w:t>
      </w:r>
    </w:p>
    <w:p w:rsidR="00270D89" w:rsidRPr="00C67E61" w:rsidRDefault="00270D89" w:rsidP="00275F0E">
      <w:pPr>
        <w:rPr>
          <w:rFonts w:ascii="Times New Roman" w:hAnsi="Times New Roman" w:cs="Times New Roman"/>
          <w:b/>
          <w:color w:val="000000" w:themeColor="text1"/>
        </w:rPr>
      </w:pPr>
      <w:r w:rsidRPr="00C67E61">
        <w:rPr>
          <w:rFonts w:ascii="Times New Roman" w:hAnsi="Times New Roman" w:cs="Times New Roman"/>
          <w:b/>
          <w:color w:val="000000" w:themeColor="text1"/>
        </w:rPr>
        <w:t xml:space="preserve">EMERGENZE </w:t>
      </w:r>
      <w:proofErr w:type="gramStart"/>
      <w:r w:rsidRPr="00C67E61">
        <w:rPr>
          <w:rFonts w:ascii="Times New Roman" w:hAnsi="Times New Roman" w:cs="Times New Roman"/>
          <w:b/>
          <w:color w:val="000000" w:themeColor="text1"/>
        </w:rPr>
        <w:t>NEUROLOGICHE  EXTRA</w:t>
      </w:r>
      <w:proofErr w:type="gramEnd"/>
      <w:r w:rsidRPr="00C67E61">
        <w:rPr>
          <w:rFonts w:ascii="Times New Roman" w:hAnsi="Times New Roman" w:cs="Times New Roman"/>
          <w:b/>
          <w:color w:val="000000" w:themeColor="text1"/>
        </w:rPr>
        <w:t xml:space="preserve"> E INTRAOSPEDALIERE </w:t>
      </w:r>
      <w:r w:rsidR="002B3BF1" w:rsidRPr="00C67E61">
        <w:rPr>
          <w:rFonts w:ascii="Times New Roman" w:hAnsi="Times New Roman" w:cs="Times New Roman"/>
          <w:b/>
          <w:color w:val="000000" w:themeColor="text1"/>
        </w:rPr>
        <w:t xml:space="preserve"> 3 ORE </w:t>
      </w:r>
    </w:p>
    <w:p w:rsidR="00270D89" w:rsidRPr="00C67E61" w:rsidRDefault="00270D89" w:rsidP="00270D89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Il triage nel paziente neurologico </w:t>
      </w:r>
    </w:p>
    <w:p w:rsidR="002B3BF1" w:rsidRPr="00C67E61" w:rsidRDefault="002B3BF1" w:rsidP="00270D89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Crisi </w:t>
      </w:r>
      <w:proofErr w:type="spellStart"/>
      <w:r w:rsidRPr="00C67E61">
        <w:rPr>
          <w:rFonts w:ascii="Times New Roman" w:hAnsi="Times New Roman" w:cs="Times New Roman"/>
          <w:color w:val="000000" w:themeColor="text1"/>
        </w:rPr>
        <w:t>vertigionosa</w:t>
      </w:r>
      <w:proofErr w:type="spellEnd"/>
      <w:r w:rsidRPr="00C67E61">
        <w:rPr>
          <w:rFonts w:ascii="Times New Roman" w:hAnsi="Times New Roman" w:cs="Times New Roman"/>
          <w:color w:val="000000" w:themeColor="text1"/>
        </w:rPr>
        <w:t>: approccio in emergenza</w:t>
      </w:r>
    </w:p>
    <w:p w:rsidR="002B3BF1" w:rsidRPr="00C67E61" w:rsidRDefault="002B3BF1" w:rsidP="00270D89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Cefalea: approccio in emergenza</w:t>
      </w:r>
    </w:p>
    <w:p w:rsidR="002B3BF1" w:rsidRPr="00C67E61" w:rsidRDefault="002B3BF1" w:rsidP="00270D89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Accidente cerebro-vascolare acuto: approccio in emergenza</w:t>
      </w:r>
    </w:p>
    <w:p w:rsidR="00847F95" w:rsidRPr="00C67E61" w:rsidRDefault="00D044D4" w:rsidP="00847F95">
      <w:pPr>
        <w:rPr>
          <w:rFonts w:ascii="Times New Roman" w:hAnsi="Times New Roman" w:cs="Times New Roman"/>
          <w:b/>
          <w:color w:val="000000" w:themeColor="text1"/>
        </w:rPr>
      </w:pPr>
      <w:r w:rsidRPr="00C67E61">
        <w:rPr>
          <w:rFonts w:ascii="Times New Roman" w:hAnsi="Times New Roman" w:cs="Times New Roman"/>
          <w:b/>
          <w:color w:val="000000" w:themeColor="text1"/>
        </w:rPr>
        <w:t xml:space="preserve">BASCI LIFE SUPPORT </w:t>
      </w:r>
    </w:p>
    <w:p w:rsidR="00847F95" w:rsidRPr="00C67E61" w:rsidRDefault="00847F95" w:rsidP="00847F95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Il Supporto Di Base Delle Funzioni Vitali</w:t>
      </w:r>
    </w:p>
    <w:p w:rsidR="00847F95" w:rsidRPr="00C67E61" w:rsidRDefault="00847F95" w:rsidP="00847F95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La Defibrillazione Precoce </w:t>
      </w:r>
    </w:p>
    <w:p w:rsidR="00847F95" w:rsidRPr="00C67E61" w:rsidRDefault="00847F95" w:rsidP="006C7786">
      <w:pPr>
        <w:jc w:val="both"/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Il Supporto Avanzato Delle Funzioni Vitali</w:t>
      </w:r>
    </w:p>
    <w:p w:rsidR="00847F95" w:rsidRPr="00C67E61" w:rsidRDefault="00847F95" w:rsidP="00847F95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>Il Supporto Delle Funzioni Vitali Nel Paziente Pediatrico</w:t>
      </w:r>
    </w:p>
    <w:p w:rsidR="00847F95" w:rsidRPr="00C67E61" w:rsidRDefault="00847F95" w:rsidP="00847F95">
      <w:pPr>
        <w:rPr>
          <w:rFonts w:ascii="Times New Roman" w:hAnsi="Times New Roman" w:cs="Times New Roman"/>
          <w:color w:val="000000" w:themeColor="text1"/>
        </w:rPr>
      </w:pPr>
      <w:r w:rsidRPr="00C67E61">
        <w:rPr>
          <w:rFonts w:ascii="Times New Roman" w:hAnsi="Times New Roman" w:cs="Times New Roman"/>
          <w:color w:val="000000" w:themeColor="text1"/>
        </w:rPr>
        <w:t xml:space="preserve">L’arresto Cardiaco Associato A Trauma </w:t>
      </w:r>
    </w:p>
    <w:p w:rsidR="008416F6" w:rsidRPr="00C67E61" w:rsidRDefault="008416F6" w:rsidP="00275F0E">
      <w:pPr>
        <w:rPr>
          <w:rFonts w:ascii="Times New Roman" w:hAnsi="Times New Roman" w:cs="Times New Roman"/>
          <w:color w:val="000000" w:themeColor="text1"/>
        </w:rPr>
      </w:pPr>
    </w:p>
    <w:p w:rsidR="006C7786" w:rsidRPr="00C67E61" w:rsidRDefault="006C7786" w:rsidP="006C7786">
      <w:pPr>
        <w:pStyle w:val="Titolo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C6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Materiale didattico: </w:t>
      </w:r>
      <w:r w:rsidRPr="00C67E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Medicina d'urgenza. Pratica e progresso (Valerio Gay)</w:t>
      </w:r>
    </w:p>
    <w:p w:rsidR="006C7786" w:rsidRPr="00C67E61" w:rsidRDefault="006C7786" w:rsidP="006C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1.Editore: </w:t>
      </w:r>
      <w:hyperlink r:id="rId7" w:tooltip="Edizioni Medico-Scientifiche" w:history="1">
        <w:r w:rsidRPr="00C67E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it-IT"/>
          </w:rPr>
          <w:t>Edizioni Medico-Scientifiche</w:t>
        </w:r>
      </w:hyperlink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Edizione: 2, A cura di: G. Agnelli, C. Busti, Data di Pubblicazione: novembre 2013, EAN: 9788871103136, ISBN: 8871103130, Pagine: LXXIX-2173</w:t>
      </w:r>
    </w:p>
    <w:p w:rsidR="006C7786" w:rsidRPr="00C67E61" w:rsidRDefault="006C7786" w:rsidP="006C77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C67E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2. TRIAGE INFERMIERISTICO 4/</w:t>
      </w:r>
      <w:proofErr w:type="gramStart"/>
      <w:r w:rsidRPr="00C67E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ED</w:t>
      </w:r>
      <w:proofErr w:type="gramEnd"/>
      <w:r w:rsidRPr="00C67E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</w:t>
      </w:r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GFT Gruppo Formazione Triage, Casa editrice: </w:t>
      </w:r>
      <w:proofErr w:type="spellStart"/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McGraw</w:t>
      </w:r>
      <w:proofErr w:type="spellEnd"/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Hill</w:t>
      </w:r>
      <w:r w:rsidRPr="00C67E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</w:t>
      </w:r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2019 | Data di Pubblicazione: 1 Giugno 2019 </w:t>
      </w:r>
    </w:p>
    <w:p w:rsidR="006C7786" w:rsidRPr="00C67E61" w:rsidRDefault="006C7786" w:rsidP="006C7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67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3. </w:t>
      </w:r>
      <w:r w:rsidRPr="00C67E61">
        <w:rPr>
          <w:rFonts w:ascii="Times New Roman" w:hAnsi="Times New Roman" w:cs="Times New Roman"/>
          <w:color w:val="000000" w:themeColor="text1"/>
          <w:sz w:val="24"/>
          <w:szCs w:val="24"/>
        </w:rPr>
        <w:t>Slide fornite dal docente</w:t>
      </w:r>
      <w:r w:rsidRPr="00C6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C7786" w:rsidRPr="00523DF1" w:rsidRDefault="006C7786" w:rsidP="006C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786" w:rsidRPr="00523DF1" w:rsidRDefault="006C7786" w:rsidP="006C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DF1">
        <w:rPr>
          <w:rFonts w:ascii="Times New Roman" w:hAnsi="Times New Roman" w:cs="Times New Roman"/>
          <w:b/>
          <w:sz w:val="24"/>
          <w:szCs w:val="24"/>
        </w:rPr>
        <w:t xml:space="preserve">Modalità </w:t>
      </w:r>
      <w:proofErr w:type="gramStart"/>
      <w:r w:rsidRPr="00523DF1">
        <w:rPr>
          <w:rFonts w:ascii="Times New Roman" w:hAnsi="Times New Roman" w:cs="Times New Roman"/>
          <w:b/>
          <w:sz w:val="24"/>
          <w:szCs w:val="24"/>
        </w:rPr>
        <w:t xml:space="preserve">d’esame:  </w:t>
      </w:r>
      <w:r>
        <w:rPr>
          <w:rFonts w:ascii="Times New Roman" w:hAnsi="Times New Roman" w:cs="Times New Roman"/>
          <w:b/>
          <w:sz w:val="24"/>
          <w:szCs w:val="24"/>
        </w:rPr>
        <w:t>Orale</w:t>
      </w:r>
      <w:proofErr w:type="gramEnd"/>
      <w:r w:rsidRPr="00523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786" w:rsidRPr="00523DF1" w:rsidRDefault="006C7786" w:rsidP="006C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7786" w:rsidRPr="00523DF1" w:rsidRDefault="006C7786" w:rsidP="006C7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DF1">
        <w:rPr>
          <w:rFonts w:ascii="Times New Roman" w:hAnsi="Times New Roman" w:cs="Times New Roman"/>
          <w:b/>
          <w:sz w:val="24"/>
          <w:szCs w:val="24"/>
        </w:rPr>
        <w:t>Contatti e ricevimenti roberto.lupo@uniba.it</w:t>
      </w:r>
    </w:p>
    <w:p w:rsidR="006C7786" w:rsidRPr="0082690E" w:rsidRDefault="006C7786" w:rsidP="006C7786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6C7786" w:rsidRDefault="006C7786" w:rsidP="000F2917"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77E9413D" wp14:editId="4A78B599">
            <wp:simplePos x="0" y="0"/>
            <wp:positionH relativeFrom="margin">
              <wp:posOffset>1043940</wp:posOffset>
            </wp:positionH>
            <wp:positionV relativeFrom="paragraph">
              <wp:posOffset>83185</wp:posOffset>
            </wp:positionV>
            <wp:extent cx="241935" cy="502130"/>
            <wp:effectExtent l="0" t="0" r="5715" b="0"/>
            <wp:wrapNone/>
            <wp:docPr id="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5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E7CCF6D" wp14:editId="452E86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95655" cy="452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F2917" w:rsidRPr="006C7786" w:rsidRDefault="006C7786" w:rsidP="006C7786">
      <w:pPr>
        <w:tabs>
          <w:tab w:val="left" w:pos="2040"/>
        </w:tabs>
      </w:pPr>
      <w:r>
        <w:rPr>
          <w:noProof/>
          <w:lang w:eastAsia="it-IT"/>
        </w:rPr>
        <w:drawing>
          <wp:anchor distT="0" distB="0" distL="0" distR="0" simplePos="0" relativeHeight="251665408" behindDoc="1" locked="0" layoutInCell="1" allowOverlap="1" wp14:anchorId="1D97D3E7" wp14:editId="64A9031B">
            <wp:simplePos x="0" y="0"/>
            <wp:positionH relativeFrom="page">
              <wp:posOffset>1985010</wp:posOffset>
            </wp:positionH>
            <wp:positionV relativeFrom="paragraph">
              <wp:posOffset>136525</wp:posOffset>
            </wp:positionV>
            <wp:extent cx="214884" cy="150876"/>
            <wp:effectExtent l="0" t="0" r="0" b="0"/>
            <wp:wrapNone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F2917" w:rsidRPr="006C7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AD"/>
    <w:multiLevelType w:val="multilevel"/>
    <w:tmpl w:val="41526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84691F"/>
    <w:multiLevelType w:val="multilevel"/>
    <w:tmpl w:val="54F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7"/>
    <w:rsid w:val="0009427E"/>
    <w:rsid w:val="000A518D"/>
    <w:rsid w:val="000F2917"/>
    <w:rsid w:val="00155367"/>
    <w:rsid w:val="00196158"/>
    <w:rsid w:val="00270D89"/>
    <w:rsid w:val="00275F0E"/>
    <w:rsid w:val="002B3BF1"/>
    <w:rsid w:val="002C3EA2"/>
    <w:rsid w:val="002C49B0"/>
    <w:rsid w:val="00673CAD"/>
    <w:rsid w:val="006C35D4"/>
    <w:rsid w:val="006C7786"/>
    <w:rsid w:val="006F7F6F"/>
    <w:rsid w:val="008416F6"/>
    <w:rsid w:val="00847F95"/>
    <w:rsid w:val="00880242"/>
    <w:rsid w:val="008813AD"/>
    <w:rsid w:val="009E3139"/>
    <w:rsid w:val="009E7388"/>
    <w:rsid w:val="00C67E61"/>
    <w:rsid w:val="00D044D4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AD41"/>
  <w15:chartTrackingRefBased/>
  <w15:docId w15:val="{F7BC36E7-4A09-49F4-9A95-DC7CB6C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7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91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77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7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breriauniversitaria.it/libri-editore_Edizioni+Medico_Scientifiche-edizioni_medico_scientifich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2023-04-10T09:25:00Z</dcterms:created>
  <dcterms:modified xsi:type="dcterms:W3CDTF">2023-07-03T10:14:00Z</dcterms:modified>
</cp:coreProperties>
</file>