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4" w:rsidRDefault="00916E48">
      <w:pPr>
        <w:pStyle w:val="Corpotesto"/>
        <w:spacing w:line="240" w:lineRule="auto"/>
        <w:ind w:left="3822" w:firstLine="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396886" cy="14087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86" cy="140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F4" w:rsidRDefault="00916E48">
      <w:pPr>
        <w:spacing w:before="141"/>
        <w:ind w:left="3229" w:right="3232"/>
        <w:jc w:val="center"/>
        <w:rPr>
          <w:sz w:val="24"/>
        </w:rPr>
      </w:pPr>
      <w:r>
        <w:rPr>
          <w:spacing w:val="-1"/>
          <w:sz w:val="24"/>
        </w:rPr>
        <w:t xml:space="preserve">CDL INFERMIERISTICA </w:t>
      </w:r>
      <w:r>
        <w:rPr>
          <w:sz w:val="24"/>
        </w:rPr>
        <w:t>LECCE</w:t>
      </w:r>
      <w:r>
        <w:rPr>
          <w:spacing w:val="-58"/>
          <w:sz w:val="24"/>
        </w:rPr>
        <w:t xml:space="preserve"> </w:t>
      </w:r>
      <w:r>
        <w:rPr>
          <w:sz w:val="24"/>
        </w:rPr>
        <w:t>A.A.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554566">
        <w:rPr>
          <w:sz w:val="24"/>
        </w:rPr>
        <w:t>2-2023</w:t>
      </w:r>
      <w:bookmarkStart w:id="0" w:name="_GoBack"/>
      <w:bookmarkEnd w:id="0"/>
    </w:p>
    <w:p w:rsidR="00891DF4" w:rsidRDefault="00891DF4">
      <w:pPr>
        <w:pStyle w:val="Corpotesto"/>
        <w:spacing w:before="6" w:line="240" w:lineRule="auto"/>
        <w:ind w:left="0" w:firstLine="0"/>
        <w:rPr>
          <w:sz w:val="24"/>
        </w:rPr>
      </w:pPr>
    </w:p>
    <w:p w:rsidR="00891DF4" w:rsidRDefault="00916E48">
      <w:pPr>
        <w:pStyle w:val="Titolo"/>
      </w:pPr>
      <w:r>
        <w:t>PROGRAMMA</w:t>
      </w:r>
      <w:r>
        <w:rPr>
          <w:spacing w:val="-67"/>
        </w:rPr>
        <w:t xml:space="preserve"> </w:t>
      </w:r>
      <w:r>
        <w:t>PEDIATRIA</w:t>
      </w:r>
    </w:p>
    <w:p w:rsidR="00891DF4" w:rsidRDefault="00891DF4">
      <w:pPr>
        <w:pStyle w:val="Corpotesto"/>
        <w:spacing w:line="240" w:lineRule="auto"/>
        <w:ind w:left="0" w:firstLine="0"/>
        <w:rPr>
          <w:b/>
          <w:sz w:val="35"/>
        </w:rPr>
      </w:pP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55" w:lineRule="exact"/>
        <w:ind w:left="818"/>
        <w:rPr>
          <w:sz w:val="19"/>
        </w:rPr>
      </w:pPr>
      <w:r>
        <w:rPr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z w:val="19"/>
        </w:rPr>
        <w:t>SALUTE</w:t>
      </w:r>
      <w:r>
        <w:rPr>
          <w:spacing w:val="-2"/>
          <w:sz w:val="19"/>
        </w:rPr>
        <w:t xml:space="preserve"> </w:t>
      </w:r>
      <w:r>
        <w:rPr>
          <w:sz w:val="19"/>
        </w:rPr>
        <w:t>NEL</w:t>
      </w:r>
      <w:r>
        <w:rPr>
          <w:spacing w:val="-11"/>
          <w:sz w:val="19"/>
        </w:rPr>
        <w:t xml:space="preserve"> </w:t>
      </w:r>
      <w:r>
        <w:rPr>
          <w:sz w:val="19"/>
        </w:rPr>
        <w:t>BAMBINO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PROBLEMI</w:t>
      </w:r>
      <w:r>
        <w:rPr>
          <w:spacing w:val="-4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BIOETICA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w w:val="95"/>
          <w:sz w:val="19"/>
        </w:rPr>
        <w:t>PUERICULTURA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PRENATALE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w w:val="95"/>
          <w:sz w:val="19"/>
        </w:rPr>
        <w:t>PUERICULTURA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NEONATALE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2"/>
          <w:sz w:val="19"/>
        </w:rPr>
        <w:t>ASSISTENZA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DOMICILIARE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DOPO</w:t>
      </w:r>
      <w:r>
        <w:rPr>
          <w:spacing w:val="5"/>
          <w:sz w:val="19"/>
        </w:rPr>
        <w:t xml:space="preserve"> </w:t>
      </w:r>
      <w:r>
        <w:rPr>
          <w:spacing w:val="-1"/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NASCITA:</w:t>
      </w:r>
      <w:r>
        <w:rPr>
          <w:sz w:val="19"/>
        </w:rPr>
        <w:t xml:space="preserve"> </w:t>
      </w:r>
      <w:r>
        <w:rPr>
          <w:spacing w:val="-1"/>
          <w:sz w:val="19"/>
        </w:rPr>
        <w:t>QUANDO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INTERVENIRE?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ALIMENTAZIONE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L'ACCRESCIMENTO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LO SVILUPPO</w:t>
      </w:r>
      <w:r>
        <w:rPr>
          <w:sz w:val="19"/>
        </w:rPr>
        <w:t xml:space="preserve"> </w:t>
      </w:r>
      <w:r>
        <w:rPr>
          <w:spacing w:val="-1"/>
          <w:sz w:val="19"/>
        </w:rPr>
        <w:t>PSICOMOTORIO NEI</w:t>
      </w:r>
      <w:r>
        <w:rPr>
          <w:spacing w:val="-3"/>
          <w:sz w:val="19"/>
        </w:rPr>
        <w:t xml:space="preserve"> </w:t>
      </w:r>
      <w:r>
        <w:rPr>
          <w:sz w:val="19"/>
        </w:rPr>
        <w:t>PRIMI</w:t>
      </w:r>
      <w:r>
        <w:rPr>
          <w:spacing w:val="-13"/>
          <w:sz w:val="19"/>
        </w:rPr>
        <w:t xml:space="preserve"> </w:t>
      </w:r>
      <w:r>
        <w:rPr>
          <w:sz w:val="19"/>
        </w:rPr>
        <w:t>ANNI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6"/>
          <w:sz w:val="19"/>
        </w:rPr>
        <w:t xml:space="preserve"> </w:t>
      </w:r>
      <w:r>
        <w:rPr>
          <w:sz w:val="19"/>
        </w:rPr>
        <w:t>VITA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2"/>
          <w:sz w:val="19"/>
        </w:rPr>
        <w:t xml:space="preserve">L'ALLEVAMENTO </w:t>
      </w:r>
      <w:r>
        <w:rPr>
          <w:spacing w:val="-1"/>
          <w:sz w:val="19"/>
        </w:rPr>
        <w:t>DEL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BAMBINO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19" w:lineRule="exact"/>
        <w:ind w:left="818"/>
        <w:rPr>
          <w:sz w:val="19"/>
        </w:rPr>
      </w:pPr>
      <w:r>
        <w:rPr>
          <w:sz w:val="19"/>
        </w:rPr>
        <w:t>IL</w:t>
      </w:r>
      <w:r>
        <w:rPr>
          <w:spacing w:val="-12"/>
          <w:sz w:val="19"/>
        </w:rPr>
        <w:t xml:space="preserve"> </w:t>
      </w:r>
      <w:r>
        <w:rPr>
          <w:sz w:val="19"/>
        </w:rPr>
        <w:t>BAMBINO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L'INQUINAMENTO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19" w:lineRule="exact"/>
        <w:ind w:left="818"/>
        <w:rPr>
          <w:sz w:val="19"/>
        </w:rPr>
      </w:pPr>
      <w:r>
        <w:rPr>
          <w:spacing w:val="-3"/>
          <w:sz w:val="19"/>
        </w:rPr>
        <w:t>L'ASSISTENZA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SANITARIA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PEDIATRICA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ITALIA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GLI</w:t>
      </w:r>
      <w:r>
        <w:rPr>
          <w:spacing w:val="-9"/>
          <w:sz w:val="19"/>
        </w:rPr>
        <w:t xml:space="preserve"> </w:t>
      </w:r>
      <w:r>
        <w:rPr>
          <w:sz w:val="19"/>
        </w:rPr>
        <w:t>INCIDENTI</w:t>
      </w:r>
      <w:r>
        <w:rPr>
          <w:spacing w:val="-8"/>
          <w:sz w:val="19"/>
        </w:rPr>
        <w:t xml:space="preserve"> </w:t>
      </w:r>
      <w:r>
        <w:rPr>
          <w:sz w:val="19"/>
        </w:rPr>
        <w:t>NELL'INFANZIA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2"/>
          <w:sz w:val="19"/>
        </w:rPr>
        <w:t>ABUSO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ALL'INFANZIA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LE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VACCINAZIONI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BAMBINO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GLI</w:t>
      </w:r>
      <w:r>
        <w:rPr>
          <w:spacing w:val="-13"/>
          <w:sz w:val="19"/>
        </w:rPr>
        <w:t xml:space="preserve"> </w:t>
      </w:r>
      <w:r>
        <w:rPr>
          <w:sz w:val="19"/>
        </w:rPr>
        <w:t>ANIMALI</w:t>
      </w:r>
      <w:r>
        <w:rPr>
          <w:spacing w:val="-3"/>
          <w:sz w:val="19"/>
        </w:rPr>
        <w:t xml:space="preserve"> </w:t>
      </w:r>
      <w:r>
        <w:rPr>
          <w:sz w:val="19"/>
        </w:rPr>
        <w:t>D'AFFEZIONE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GLI</w:t>
      </w:r>
      <w:r>
        <w:rPr>
          <w:spacing w:val="-5"/>
          <w:sz w:val="19"/>
        </w:rPr>
        <w:t xml:space="preserve"> </w:t>
      </w:r>
      <w:r>
        <w:rPr>
          <w:sz w:val="19"/>
        </w:rPr>
        <w:t>SCREENING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20" w:lineRule="exact"/>
        <w:ind w:left="818"/>
        <w:rPr>
          <w:sz w:val="19"/>
        </w:rPr>
      </w:pP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>BAMBINO</w:t>
      </w:r>
      <w:r>
        <w:rPr>
          <w:spacing w:val="-1"/>
          <w:sz w:val="19"/>
        </w:rPr>
        <w:t xml:space="preserve"> </w:t>
      </w:r>
      <w:r>
        <w:rPr>
          <w:sz w:val="19"/>
        </w:rPr>
        <w:t>E L'OSPEDALE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20" w:lineRule="exact"/>
        <w:ind w:left="818"/>
        <w:rPr>
          <w:sz w:val="19"/>
        </w:rPr>
      </w:pPr>
      <w:r>
        <w:rPr>
          <w:spacing w:val="-1"/>
          <w:sz w:val="19"/>
        </w:rPr>
        <w:t>PECULIARITA'</w:t>
      </w:r>
      <w:r>
        <w:rPr>
          <w:spacing w:val="-11"/>
          <w:sz w:val="19"/>
        </w:rPr>
        <w:t xml:space="preserve"> </w:t>
      </w:r>
      <w:r>
        <w:rPr>
          <w:sz w:val="19"/>
        </w:rPr>
        <w:t>SULL'USO</w:t>
      </w:r>
      <w:r>
        <w:rPr>
          <w:spacing w:val="-8"/>
          <w:sz w:val="19"/>
        </w:rPr>
        <w:t xml:space="preserve"> </w:t>
      </w:r>
      <w:r>
        <w:rPr>
          <w:sz w:val="19"/>
        </w:rPr>
        <w:t>DEI</w:t>
      </w:r>
      <w:r>
        <w:rPr>
          <w:spacing w:val="-9"/>
          <w:sz w:val="19"/>
        </w:rPr>
        <w:t xml:space="preserve"> </w:t>
      </w:r>
      <w:r>
        <w:rPr>
          <w:sz w:val="19"/>
        </w:rPr>
        <w:t>FARMACI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PEDIATRIA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5"/>
          <w:sz w:val="19"/>
        </w:rPr>
        <w:t>PATOLOGIA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NEONATALE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LA</w:t>
      </w:r>
      <w:r>
        <w:rPr>
          <w:spacing w:val="-11"/>
          <w:sz w:val="19"/>
        </w:rPr>
        <w:t xml:space="preserve"> </w:t>
      </w:r>
      <w:r>
        <w:rPr>
          <w:sz w:val="19"/>
        </w:rPr>
        <w:t>FEBBRE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01" w:lineRule="auto"/>
        <w:ind w:right="249" w:firstLine="0"/>
        <w:rPr>
          <w:sz w:val="19"/>
        </w:rPr>
      </w:pPr>
      <w:r>
        <w:rPr>
          <w:spacing w:val="-2"/>
          <w:sz w:val="19"/>
        </w:rPr>
        <w:t>PATOLOGIE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DELL'APPARATO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DIGERENTE,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CARDIOCIRCOLATORIO,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RESPIRATORIO,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URINARIO,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DEL</w:t>
      </w:r>
      <w:r>
        <w:rPr>
          <w:spacing w:val="-44"/>
          <w:sz w:val="19"/>
        </w:rPr>
        <w:t xml:space="preserve"> </w:t>
      </w:r>
      <w:r>
        <w:rPr>
          <w:sz w:val="19"/>
        </w:rPr>
        <w:t>SISTEMA</w:t>
      </w:r>
      <w:r>
        <w:rPr>
          <w:spacing w:val="-11"/>
          <w:sz w:val="19"/>
        </w:rPr>
        <w:t xml:space="preserve"> </w:t>
      </w:r>
      <w:r>
        <w:rPr>
          <w:sz w:val="19"/>
        </w:rPr>
        <w:t>NERVOSO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30" w:lineRule="exact"/>
        <w:ind w:left="818"/>
        <w:rPr>
          <w:sz w:val="19"/>
        </w:rPr>
      </w:pPr>
      <w:r>
        <w:rPr>
          <w:sz w:val="19"/>
        </w:rPr>
        <w:t>EMATOLOGIA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19" w:lineRule="exact"/>
        <w:ind w:left="818"/>
        <w:rPr>
          <w:sz w:val="19"/>
        </w:rPr>
      </w:pPr>
      <w:r>
        <w:rPr>
          <w:spacing w:val="-1"/>
          <w:sz w:val="19"/>
        </w:rPr>
        <w:t>ELEMENTI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DI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ONCOLOGIA</w:t>
      </w:r>
      <w:r>
        <w:rPr>
          <w:spacing w:val="-10"/>
          <w:sz w:val="19"/>
        </w:rPr>
        <w:t xml:space="preserve"> </w:t>
      </w:r>
      <w:r>
        <w:rPr>
          <w:sz w:val="19"/>
        </w:rPr>
        <w:t>PEDIATRICA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19" w:lineRule="exact"/>
        <w:ind w:left="818"/>
        <w:rPr>
          <w:sz w:val="19"/>
        </w:rPr>
      </w:pP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>DOLORE</w:t>
      </w:r>
      <w:r>
        <w:rPr>
          <w:spacing w:val="-2"/>
          <w:sz w:val="19"/>
        </w:rPr>
        <w:t xml:space="preserve"> </w:t>
      </w:r>
      <w:r>
        <w:rPr>
          <w:sz w:val="19"/>
        </w:rPr>
        <w:t>NEL</w:t>
      </w:r>
      <w:r>
        <w:rPr>
          <w:spacing w:val="-11"/>
          <w:sz w:val="19"/>
        </w:rPr>
        <w:t xml:space="preserve"> </w:t>
      </w:r>
      <w:r>
        <w:rPr>
          <w:sz w:val="19"/>
        </w:rPr>
        <w:t>BAMBINO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LE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PRINCIPALI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MALATTIE</w:t>
      </w:r>
      <w:r>
        <w:rPr>
          <w:spacing w:val="-8"/>
          <w:sz w:val="19"/>
        </w:rPr>
        <w:t xml:space="preserve"> </w:t>
      </w:r>
      <w:r>
        <w:rPr>
          <w:sz w:val="19"/>
        </w:rPr>
        <w:t>INFETTIVE</w:t>
      </w:r>
      <w:r>
        <w:rPr>
          <w:spacing w:val="-9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PEDIATRIA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IL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BAMBINO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4"/>
          <w:sz w:val="19"/>
        </w:rPr>
        <w:t xml:space="preserve"> </w:t>
      </w:r>
      <w:r>
        <w:rPr>
          <w:sz w:val="19"/>
        </w:rPr>
        <w:t>DIFETTO</w:t>
      </w:r>
      <w:r>
        <w:rPr>
          <w:spacing w:val="-3"/>
          <w:sz w:val="19"/>
        </w:rPr>
        <w:t xml:space="preserve"> </w:t>
      </w:r>
      <w:r>
        <w:rPr>
          <w:sz w:val="19"/>
        </w:rPr>
        <w:t>IMMUNOLOGICO</w:t>
      </w:r>
      <w:r>
        <w:rPr>
          <w:spacing w:val="-4"/>
          <w:sz w:val="19"/>
        </w:rPr>
        <w:t xml:space="preserve"> </w:t>
      </w:r>
      <w:r>
        <w:rPr>
          <w:sz w:val="19"/>
        </w:rPr>
        <w:t>CONGENITO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ACQUISITO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BAMBINO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>CON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 xml:space="preserve">TUMEFAZIONE </w:t>
      </w:r>
      <w:r>
        <w:rPr>
          <w:sz w:val="19"/>
        </w:rPr>
        <w:t>LINFOGHIANDOLARE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w w:val="95"/>
          <w:sz w:val="19"/>
        </w:rPr>
        <w:t>LA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SINDROME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DI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DOWN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BAMBINO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EXTRACOMUNITARIO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SIDS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FIBROSI</w:t>
      </w:r>
      <w:r>
        <w:rPr>
          <w:spacing w:val="-6"/>
          <w:sz w:val="19"/>
        </w:rPr>
        <w:t xml:space="preserve"> </w:t>
      </w:r>
      <w:r>
        <w:rPr>
          <w:sz w:val="19"/>
        </w:rPr>
        <w:t>CISTICA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>DIABETE</w:t>
      </w:r>
      <w:r>
        <w:rPr>
          <w:spacing w:val="-2"/>
          <w:sz w:val="19"/>
        </w:rPr>
        <w:t xml:space="preserve"> </w:t>
      </w:r>
      <w:r>
        <w:rPr>
          <w:sz w:val="19"/>
        </w:rPr>
        <w:t>NEL</w:t>
      </w:r>
      <w:r>
        <w:rPr>
          <w:spacing w:val="-11"/>
          <w:sz w:val="19"/>
        </w:rPr>
        <w:t xml:space="preserve"> </w:t>
      </w:r>
      <w:r>
        <w:rPr>
          <w:sz w:val="19"/>
        </w:rPr>
        <w:t>BAMBINO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>RACHITISMO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2"/>
          <w:sz w:val="19"/>
        </w:rPr>
        <w:t>L'ARTRITE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REUMATOIDE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GIOVANILE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BAMBINO</w:t>
      </w:r>
      <w:r>
        <w:rPr>
          <w:spacing w:val="-2"/>
          <w:sz w:val="19"/>
        </w:rPr>
        <w:t xml:space="preserve"> </w:t>
      </w:r>
      <w:r>
        <w:rPr>
          <w:sz w:val="19"/>
        </w:rPr>
        <w:t>CON</w:t>
      </w:r>
      <w:r>
        <w:rPr>
          <w:spacing w:val="-3"/>
          <w:sz w:val="19"/>
        </w:rPr>
        <w:t xml:space="preserve"> </w:t>
      </w:r>
      <w:r>
        <w:rPr>
          <w:sz w:val="19"/>
        </w:rPr>
        <w:t>DEBOLEZZA</w:t>
      </w:r>
      <w:r>
        <w:rPr>
          <w:spacing w:val="-10"/>
          <w:sz w:val="19"/>
        </w:rPr>
        <w:t xml:space="preserve"> </w:t>
      </w:r>
      <w:r>
        <w:rPr>
          <w:sz w:val="19"/>
        </w:rPr>
        <w:t>MUSCOLARE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2"/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PATOLOGIA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CHIRURGICA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DEI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GENITALI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>MASCHILI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19" w:lineRule="exact"/>
        <w:ind w:left="818"/>
        <w:rPr>
          <w:sz w:val="19"/>
        </w:rPr>
      </w:pP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USTIONI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19" w:lineRule="exact"/>
        <w:ind w:left="818"/>
        <w:rPr>
          <w:sz w:val="19"/>
        </w:rPr>
      </w:pPr>
      <w:r>
        <w:rPr>
          <w:sz w:val="19"/>
        </w:rPr>
        <w:t>HANDICAP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PROBLEMI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COMPORTAMENTALI</w:t>
      </w:r>
      <w:r>
        <w:rPr>
          <w:spacing w:val="-7"/>
          <w:sz w:val="19"/>
        </w:rPr>
        <w:t xml:space="preserve"> </w:t>
      </w:r>
      <w:r>
        <w:rPr>
          <w:sz w:val="19"/>
        </w:rPr>
        <w:t>"MINORI"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z w:val="19"/>
        </w:rPr>
        <w:t>ADOLESCENZA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w w:val="95"/>
          <w:sz w:val="19"/>
        </w:rPr>
        <w:t>PIANI</w:t>
      </w:r>
      <w:r>
        <w:rPr>
          <w:spacing w:val="30"/>
          <w:w w:val="95"/>
          <w:sz w:val="19"/>
        </w:rPr>
        <w:t xml:space="preserve"> </w:t>
      </w:r>
      <w:r>
        <w:rPr>
          <w:w w:val="95"/>
          <w:sz w:val="19"/>
        </w:rPr>
        <w:t>DI</w:t>
      </w:r>
      <w:r>
        <w:rPr>
          <w:spacing w:val="33"/>
          <w:w w:val="95"/>
          <w:sz w:val="19"/>
        </w:rPr>
        <w:t xml:space="preserve"> </w:t>
      </w:r>
      <w:r>
        <w:rPr>
          <w:w w:val="95"/>
          <w:sz w:val="19"/>
        </w:rPr>
        <w:t>EDUCAZIONE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ALLA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FAMIGLIA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DEL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BAMBINO</w:t>
      </w:r>
      <w:r>
        <w:rPr>
          <w:spacing w:val="39"/>
          <w:w w:val="95"/>
          <w:sz w:val="19"/>
        </w:rPr>
        <w:t xml:space="preserve"> </w:t>
      </w:r>
      <w:r>
        <w:rPr>
          <w:w w:val="95"/>
          <w:sz w:val="19"/>
        </w:rPr>
        <w:t>CON</w:t>
      </w:r>
      <w:r>
        <w:rPr>
          <w:spacing w:val="34"/>
          <w:w w:val="95"/>
          <w:sz w:val="19"/>
        </w:rPr>
        <w:t xml:space="preserve"> </w:t>
      </w:r>
      <w:r>
        <w:rPr>
          <w:w w:val="95"/>
          <w:sz w:val="19"/>
        </w:rPr>
        <w:t>PROBLEMI</w:t>
      </w:r>
      <w:r>
        <w:rPr>
          <w:spacing w:val="30"/>
          <w:w w:val="95"/>
          <w:sz w:val="19"/>
        </w:rPr>
        <w:t xml:space="preserve"> </w:t>
      </w:r>
      <w:r>
        <w:rPr>
          <w:w w:val="95"/>
          <w:sz w:val="19"/>
        </w:rPr>
        <w:t>CRONICI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MALATTIE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OCULARI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INTERESSE</w:t>
      </w:r>
      <w:r>
        <w:rPr>
          <w:spacing w:val="-9"/>
          <w:sz w:val="19"/>
        </w:rPr>
        <w:t xml:space="preserve"> </w:t>
      </w:r>
      <w:r>
        <w:rPr>
          <w:sz w:val="19"/>
        </w:rPr>
        <w:t>PEDIATRICO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19"/>
        </w:rPr>
      </w:pPr>
      <w:r>
        <w:rPr>
          <w:spacing w:val="-1"/>
          <w:sz w:val="19"/>
        </w:rPr>
        <w:t>MALATTIE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ORTOPEDICHE</w:t>
      </w:r>
      <w:r>
        <w:rPr>
          <w:spacing w:val="-10"/>
          <w:sz w:val="19"/>
        </w:rPr>
        <w:t xml:space="preserve"> </w:t>
      </w:r>
      <w:r>
        <w:rPr>
          <w:sz w:val="19"/>
        </w:rPr>
        <w:t>DI</w:t>
      </w:r>
      <w:r>
        <w:rPr>
          <w:spacing w:val="-12"/>
          <w:sz w:val="19"/>
        </w:rPr>
        <w:t xml:space="preserve"> </w:t>
      </w:r>
      <w:r>
        <w:rPr>
          <w:sz w:val="19"/>
        </w:rPr>
        <w:t>INTERESSE</w:t>
      </w:r>
      <w:r>
        <w:rPr>
          <w:spacing w:val="-11"/>
          <w:sz w:val="19"/>
        </w:rPr>
        <w:t xml:space="preserve"> </w:t>
      </w:r>
      <w:r>
        <w:rPr>
          <w:sz w:val="19"/>
        </w:rPr>
        <w:t>PEDIATRICO</w:t>
      </w:r>
    </w:p>
    <w:p w:rsidR="00891DF4" w:rsidRDefault="00916E48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255" w:lineRule="exact"/>
        <w:ind w:left="818"/>
        <w:rPr>
          <w:sz w:val="19"/>
        </w:rPr>
      </w:pPr>
      <w:r>
        <w:rPr>
          <w:sz w:val="19"/>
        </w:rPr>
        <w:t>LE</w:t>
      </w:r>
      <w:r>
        <w:rPr>
          <w:spacing w:val="-9"/>
          <w:sz w:val="19"/>
        </w:rPr>
        <w:t xml:space="preserve"> </w:t>
      </w:r>
      <w:r>
        <w:rPr>
          <w:sz w:val="19"/>
        </w:rPr>
        <w:t>URGENZE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PEDIATRIA</w:t>
      </w:r>
    </w:p>
    <w:p w:rsidR="00891DF4" w:rsidRDefault="00891DF4">
      <w:pPr>
        <w:spacing w:line="255" w:lineRule="exact"/>
        <w:rPr>
          <w:sz w:val="19"/>
        </w:rPr>
        <w:sectPr w:rsidR="00891DF4">
          <w:type w:val="continuous"/>
          <w:pgSz w:w="11910" w:h="16840"/>
          <w:pgMar w:top="1240" w:right="1020" w:bottom="280" w:left="1020" w:header="720" w:footer="720" w:gutter="0"/>
          <w:cols w:space="720"/>
        </w:sectPr>
      </w:pPr>
    </w:p>
    <w:p w:rsidR="00891DF4" w:rsidRDefault="00891DF4">
      <w:pPr>
        <w:pStyle w:val="Corpotesto"/>
        <w:spacing w:before="8" w:line="240" w:lineRule="auto"/>
        <w:ind w:left="0" w:firstLine="0"/>
        <w:rPr>
          <w:sz w:val="27"/>
        </w:rPr>
      </w:pPr>
    </w:p>
    <w:p w:rsidR="00891DF4" w:rsidRDefault="00916E48">
      <w:pPr>
        <w:spacing w:before="92" w:line="217" w:lineRule="exact"/>
        <w:ind w:left="113"/>
        <w:rPr>
          <w:b/>
          <w:sz w:val="19"/>
        </w:rPr>
      </w:pPr>
      <w:r>
        <w:rPr>
          <w:b/>
          <w:sz w:val="19"/>
        </w:rPr>
        <w:t>TESTO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RIFERIMENTO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:</w:t>
      </w:r>
    </w:p>
    <w:p w:rsidR="00891DF4" w:rsidRDefault="00916E48">
      <w:pPr>
        <w:pStyle w:val="Corpotesto"/>
        <w:spacing w:line="217" w:lineRule="exact"/>
        <w:ind w:left="113" w:firstLine="0"/>
      </w:pPr>
      <w:r>
        <w:rPr>
          <w:b/>
          <w:spacing w:val="-2"/>
        </w:rPr>
        <w:t>"</w:t>
      </w:r>
      <w:r>
        <w:rPr>
          <w:spacing w:val="-2"/>
        </w:rPr>
        <w:t>PUERICULTURA,</w:t>
      </w:r>
      <w:r>
        <w:t xml:space="preserve"> </w:t>
      </w:r>
      <w:r>
        <w:rPr>
          <w:spacing w:val="-2"/>
        </w:rPr>
        <w:t>NEONATOLOGIA,</w:t>
      </w:r>
      <w:r>
        <w:rPr>
          <w:spacing w:val="3"/>
        </w:rPr>
        <w:t xml:space="preserve"> </w:t>
      </w:r>
      <w:r>
        <w:rPr>
          <w:spacing w:val="-2"/>
        </w:rPr>
        <w:t>PEDIATRIA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ASSISTENZA"</w:t>
      </w:r>
    </w:p>
    <w:p w:rsidR="00891DF4" w:rsidRDefault="00916E48">
      <w:pPr>
        <w:pStyle w:val="Corpotesto"/>
        <w:tabs>
          <w:tab w:val="left" w:pos="2335"/>
        </w:tabs>
        <w:spacing w:line="240" w:lineRule="auto"/>
        <w:ind w:left="113" w:firstLine="0"/>
      </w:pPr>
      <w:r>
        <w:t>C.E.</w:t>
      </w:r>
      <w:r>
        <w:rPr>
          <w:spacing w:val="-3"/>
        </w:rPr>
        <w:t xml:space="preserve"> </w:t>
      </w:r>
      <w:r>
        <w:t>SEE-FIRENZE</w:t>
      </w:r>
      <w:r>
        <w:tab/>
      </w:r>
      <w:r>
        <w:rPr>
          <w:spacing w:val="-1"/>
        </w:rPr>
        <w:t>AUTORI:</w:t>
      </w:r>
      <w:r>
        <w:rPr>
          <w:spacing w:val="3"/>
        </w:rPr>
        <w:t xml:space="preserve"> </w:t>
      </w:r>
      <w:r>
        <w:rPr>
          <w:spacing w:val="-1"/>
        </w:rPr>
        <w:t>GENEROSO,BECHERUCCI,PETTINI,GANCITANO</w:t>
      </w:r>
    </w:p>
    <w:p w:rsidR="00891DF4" w:rsidRDefault="00891DF4">
      <w:pPr>
        <w:pStyle w:val="Corpotesto"/>
        <w:spacing w:line="240" w:lineRule="auto"/>
        <w:ind w:left="0" w:firstLine="0"/>
        <w:rPr>
          <w:sz w:val="20"/>
        </w:rPr>
      </w:pPr>
    </w:p>
    <w:p w:rsidR="00891DF4" w:rsidRDefault="00891DF4">
      <w:pPr>
        <w:pStyle w:val="Corpotesto"/>
        <w:spacing w:line="240" w:lineRule="auto"/>
        <w:ind w:left="0" w:firstLine="0"/>
        <w:rPr>
          <w:sz w:val="20"/>
        </w:rPr>
      </w:pPr>
    </w:p>
    <w:p w:rsidR="00891DF4" w:rsidRDefault="00891DF4">
      <w:pPr>
        <w:pStyle w:val="Corpotesto"/>
        <w:spacing w:line="240" w:lineRule="auto"/>
        <w:ind w:left="0" w:firstLine="0"/>
        <w:rPr>
          <w:sz w:val="20"/>
        </w:rPr>
      </w:pPr>
    </w:p>
    <w:p w:rsidR="00891DF4" w:rsidRDefault="00891DF4">
      <w:pPr>
        <w:pStyle w:val="Corpotesto"/>
        <w:spacing w:line="240" w:lineRule="auto"/>
        <w:ind w:left="0" w:firstLine="0"/>
        <w:rPr>
          <w:sz w:val="18"/>
        </w:rPr>
      </w:pPr>
    </w:p>
    <w:p w:rsidR="00891DF4" w:rsidRDefault="00916E48">
      <w:pPr>
        <w:pStyle w:val="Corpotesto"/>
        <w:spacing w:before="92" w:line="240" w:lineRule="auto"/>
        <w:ind w:left="0" w:right="111" w:firstLine="0"/>
        <w:jc w:val="right"/>
      </w:pPr>
      <w:r>
        <w:t>Dott.</w:t>
      </w:r>
      <w:r>
        <w:rPr>
          <w:spacing w:val="-3"/>
        </w:rPr>
        <w:t xml:space="preserve"> </w:t>
      </w:r>
      <w:r>
        <w:t>Maurizio</w:t>
      </w:r>
      <w:r>
        <w:rPr>
          <w:spacing w:val="-1"/>
        </w:rPr>
        <w:t xml:space="preserve"> </w:t>
      </w:r>
      <w:proofErr w:type="spellStart"/>
      <w:r>
        <w:t>Petracca</w:t>
      </w:r>
      <w:proofErr w:type="spellEnd"/>
    </w:p>
    <w:sectPr w:rsidR="00891DF4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D3C"/>
    <w:multiLevelType w:val="hybridMultilevel"/>
    <w:tmpl w:val="07E2BD26"/>
    <w:lvl w:ilvl="0" w:tplc="E780C67C">
      <w:numFmt w:val="bullet"/>
      <w:lvlText w:val="•"/>
      <w:lvlJc w:val="left"/>
      <w:pPr>
        <w:ind w:left="113" w:hanging="706"/>
      </w:pPr>
      <w:rPr>
        <w:rFonts w:ascii="Lucida Sans Unicode" w:eastAsia="Lucida Sans Unicode" w:hAnsi="Lucida Sans Unicode" w:cs="Lucida Sans Unicode" w:hint="default"/>
        <w:w w:val="56"/>
        <w:sz w:val="19"/>
        <w:szCs w:val="19"/>
        <w:lang w:val="it-IT" w:eastAsia="en-US" w:bidi="ar-SA"/>
      </w:rPr>
    </w:lvl>
    <w:lvl w:ilvl="1" w:tplc="3FE46936">
      <w:numFmt w:val="bullet"/>
      <w:lvlText w:val="•"/>
      <w:lvlJc w:val="left"/>
      <w:pPr>
        <w:ind w:left="1094" w:hanging="706"/>
      </w:pPr>
      <w:rPr>
        <w:rFonts w:hint="default"/>
        <w:lang w:val="it-IT" w:eastAsia="en-US" w:bidi="ar-SA"/>
      </w:rPr>
    </w:lvl>
    <w:lvl w:ilvl="2" w:tplc="C1F45740">
      <w:numFmt w:val="bullet"/>
      <w:lvlText w:val="•"/>
      <w:lvlJc w:val="left"/>
      <w:pPr>
        <w:ind w:left="2068" w:hanging="706"/>
      </w:pPr>
      <w:rPr>
        <w:rFonts w:hint="default"/>
        <w:lang w:val="it-IT" w:eastAsia="en-US" w:bidi="ar-SA"/>
      </w:rPr>
    </w:lvl>
    <w:lvl w:ilvl="3" w:tplc="C5EEE7DA">
      <w:numFmt w:val="bullet"/>
      <w:lvlText w:val="•"/>
      <w:lvlJc w:val="left"/>
      <w:pPr>
        <w:ind w:left="3043" w:hanging="706"/>
      </w:pPr>
      <w:rPr>
        <w:rFonts w:hint="default"/>
        <w:lang w:val="it-IT" w:eastAsia="en-US" w:bidi="ar-SA"/>
      </w:rPr>
    </w:lvl>
    <w:lvl w:ilvl="4" w:tplc="177AECB6">
      <w:numFmt w:val="bullet"/>
      <w:lvlText w:val="•"/>
      <w:lvlJc w:val="left"/>
      <w:pPr>
        <w:ind w:left="4017" w:hanging="706"/>
      </w:pPr>
      <w:rPr>
        <w:rFonts w:hint="default"/>
        <w:lang w:val="it-IT" w:eastAsia="en-US" w:bidi="ar-SA"/>
      </w:rPr>
    </w:lvl>
    <w:lvl w:ilvl="5" w:tplc="B8CE5F12">
      <w:numFmt w:val="bullet"/>
      <w:lvlText w:val="•"/>
      <w:lvlJc w:val="left"/>
      <w:pPr>
        <w:ind w:left="4992" w:hanging="706"/>
      </w:pPr>
      <w:rPr>
        <w:rFonts w:hint="default"/>
        <w:lang w:val="it-IT" w:eastAsia="en-US" w:bidi="ar-SA"/>
      </w:rPr>
    </w:lvl>
    <w:lvl w:ilvl="6" w:tplc="A634AD56">
      <w:numFmt w:val="bullet"/>
      <w:lvlText w:val="•"/>
      <w:lvlJc w:val="left"/>
      <w:pPr>
        <w:ind w:left="5966" w:hanging="706"/>
      </w:pPr>
      <w:rPr>
        <w:rFonts w:hint="default"/>
        <w:lang w:val="it-IT" w:eastAsia="en-US" w:bidi="ar-SA"/>
      </w:rPr>
    </w:lvl>
    <w:lvl w:ilvl="7" w:tplc="434044D4">
      <w:numFmt w:val="bullet"/>
      <w:lvlText w:val="•"/>
      <w:lvlJc w:val="left"/>
      <w:pPr>
        <w:ind w:left="6940" w:hanging="706"/>
      </w:pPr>
      <w:rPr>
        <w:rFonts w:hint="default"/>
        <w:lang w:val="it-IT" w:eastAsia="en-US" w:bidi="ar-SA"/>
      </w:rPr>
    </w:lvl>
    <w:lvl w:ilvl="8" w:tplc="F04C4AE6">
      <w:numFmt w:val="bullet"/>
      <w:lvlText w:val="•"/>
      <w:lvlJc w:val="left"/>
      <w:pPr>
        <w:ind w:left="7915" w:hanging="70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1DF4"/>
    <w:rsid w:val="00554566"/>
    <w:rsid w:val="00891DF4"/>
    <w:rsid w:val="009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18" w:lineRule="exact"/>
      <w:ind w:left="818" w:hanging="706"/>
    </w:pPr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1"/>
      <w:ind w:left="3229" w:right="32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18" w:lineRule="exact"/>
      <w:ind w:left="818" w:hanging="70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566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18" w:lineRule="exact"/>
      <w:ind w:left="818" w:hanging="706"/>
    </w:pPr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1"/>
      <w:ind w:left="3229" w:right="32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18" w:lineRule="exact"/>
      <w:ind w:left="818" w:hanging="70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56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aslle</dc:creator>
  <cp:lastModifiedBy>aslle</cp:lastModifiedBy>
  <cp:revision>2</cp:revision>
  <dcterms:created xsi:type="dcterms:W3CDTF">2023-07-10T15:30:00Z</dcterms:created>
  <dcterms:modified xsi:type="dcterms:W3CDTF">2023-07-10T15:30:00Z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2023-07-10T00:00:00Z</vt:filetime>
  </property>
</Properties>
</file>